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863" w:rsidRDefault="00B51863" w:rsidP="00B51863">
      <w:pPr>
        <w:jc w:val="center"/>
        <w:rPr>
          <w:rFonts w:asciiTheme="minorEastAsia" w:eastAsiaTheme="minorEastAsia" w:hAnsiTheme="minorEastAsia"/>
          <w:sz w:val="24"/>
        </w:rPr>
      </w:pPr>
      <w:r>
        <w:rPr>
          <w:rFonts w:asciiTheme="minorEastAsia" w:eastAsiaTheme="minorEastAsia" w:hAnsiTheme="minorEastAsia" w:hint="eastAsia"/>
          <w:sz w:val="24"/>
        </w:rPr>
        <w:t>既存住宅の購入をお考えの皆様へ</w:t>
      </w:r>
    </w:p>
    <w:p w:rsidR="00B51863" w:rsidRDefault="00B51863" w:rsidP="00B51863">
      <w:pPr>
        <w:jc w:val="center"/>
        <w:rPr>
          <w:rFonts w:asciiTheme="minorEastAsia" w:eastAsiaTheme="minorEastAsia" w:hAnsiTheme="minorEastAsia"/>
          <w:sz w:val="24"/>
        </w:rPr>
      </w:pPr>
    </w:p>
    <w:p w:rsidR="00B51863" w:rsidRPr="0036359C" w:rsidRDefault="00B51863" w:rsidP="00B51863">
      <w:pPr>
        <w:jc w:val="center"/>
        <w:rPr>
          <w:rFonts w:asciiTheme="minorEastAsia" w:eastAsiaTheme="minorEastAsia" w:hAnsiTheme="minorEastAsia"/>
          <w:sz w:val="24"/>
        </w:rPr>
      </w:pPr>
      <w:r w:rsidRPr="0036359C">
        <w:rPr>
          <w:rFonts w:asciiTheme="minorEastAsia" w:eastAsiaTheme="minorEastAsia" w:hAnsiTheme="minorEastAsia" w:hint="eastAsia"/>
          <w:sz w:val="24"/>
        </w:rPr>
        <w:t>ホームインスペクション事業部創設の趣意</w:t>
      </w:r>
    </w:p>
    <w:p w:rsidR="00B51863" w:rsidRPr="0036359C" w:rsidRDefault="00B51863" w:rsidP="00B51863">
      <w:pPr>
        <w:jc w:val="center"/>
        <w:rPr>
          <w:rFonts w:asciiTheme="minorEastAsia" w:eastAsiaTheme="minorEastAsia" w:hAnsiTheme="minorEastAsia"/>
          <w:sz w:val="24"/>
        </w:rPr>
      </w:pPr>
    </w:p>
    <w:p w:rsidR="00B51863" w:rsidRDefault="00B51863" w:rsidP="00B51863">
      <w:pPr>
        <w:ind w:firstLineChars="100" w:firstLine="240"/>
        <w:jc w:val="left"/>
        <w:rPr>
          <w:rFonts w:asciiTheme="minorEastAsia" w:eastAsiaTheme="minorEastAsia" w:hAnsiTheme="minorEastAsia"/>
          <w:sz w:val="24"/>
        </w:rPr>
      </w:pPr>
      <w:r w:rsidRPr="0036359C">
        <w:rPr>
          <w:rFonts w:asciiTheme="minorEastAsia" w:eastAsiaTheme="minorEastAsia" w:hAnsiTheme="minorEastAsia" w:hint="eastAsia"/>
          <w:sz w:val="24"/>
        </w:rPr>
        <w:t>建築基準法の目的は、第1条に「国民の生命、健康及び財産の保護を図り、もって公共の福祉の増進に資すること。」とあります。当社は、この法の理念を第一義として、</w:t>
      </w:r>
      <w:r>
        <w:rPr>
          <w:rFonts w:asciiTheme="minorEastAsia" w:eastAsiaTheme="minorEastAsia" w:hAnsiTheme="minorEastAsia" w:hint="eastAsia"/>
          <w:sz w:val="24"/>
        </w:rPr>
        <w:t>建築物の安全安心に寄与すべく</w:t>
      </w:r>
      <w:r w:rsidRPr="0036359C">
        <w:rPr>
          <w:rFonts w:asciiTheme="minorEastAsia" w:eastAsiaTheme="minorEastAsia" w:hAnsiTheme="minorEastAsia" w:hint="eastAsia"/>
          <w:sz w:val="24"/>
        </w:rPr>
        <w:t>熊本県から指定を受けた</w:t>
      </w:r>
      <w:r>
        <w:rPr>
          <w:rFonts w:asciiTheme="minorEastAsia" w:eastAsiaTheme="minorEastAsia" w:hAnsiTheme="minorEastAsia" w:hint="eastAsia"/>
          <w:sz w:val="24"/>
        </w:rPr>
        <w:t>、</w:t>
      </w:r>
      <w:r w:rsidRPr="0036359C">
        <w:rPr>
          <w:rFonts w:asciiTheme="minorEastAsia" w:eastAsiaTheme="minorEastAsia" w:hAnsiTheme="minorEastAsia" w:hint="eastAsia"/>
          <w:sz w:val="24"/>
        </w:rPr>
        <w:t>公正中立な建築確認検査機関です。</w:t>
      </w:r>
    </w:p>
    <w:p w:rsidR="00B51863" w:rsidRPr="0036359C" w:rsidRDefault="00B51863" w:rsidP="00B51863">
      <w:pPr>
        <w:ind w:firstLineChars="100" w:firstLine="240"/>
        <w:jc w:val="left"/>
        <w:rPr>
          <w:rFonts w:asciiTheme="minorEastAsia" w:eastAsiaTheme="minorEastAsia" w:hAnsiTheme="minorEastAsia"/>
          <w:sz w:val="24"/>
        </w:rPr>
      </w:pPr>
    </w:p>
    <w:p w:rsidR="00B51863" w:rsidRPr="0036359C" w:rsidRDefault="00B51863" w:rsidP="00B51863">
      <w:pPr>
        <w:ind w:firstLineChars="100" w:firstLine="240"/>
        <w:jc w:val="left"/>
        <w:rPr>
          <w:rFonts w:asciiTheme="minorEastAsia" w:eastAsiaTheme="minorEastAsia" w:hAnsiTheme="minorEastAsia"/>
          <w:sz w:val="24"/>
        </w:rPr>
      </w:pPr>
      <w:r w:rsidRPr="0036359C">
        <w:rPr>
          <w:rFonts w:asciiTheme="minorEastAsia" w:eastAsiaTheme="minorEastAsia" w:hAnsiTheme="minorEastAsia" w:hint="eastAsia"/>
          <w:sz w:val="24"/>
        </w:rPr>
        <w:t>更に、良質な住宅の供給を目的とした「</w:t>
      </w:r>
      <w:r>
        <w:rPr>
          <w:rFonts w:asciiTheme="minorEastAsia" w:eastAsiaTheme="minorEastAsia" w:hAnsiTheme="minorEastAsia" w:hint="eastAsia"/>
          <w:sz w:val="24"/>
        </w:rPr>
        <w:t>住宅の品質確保の促進等に関する法律</w:t>
      </w:r>
      <w:r w:rsidRPr="0036359C">
        <w:rPr>
          <w:rFonts w:asciiTheme="minorEastAsia" w:eastAsiaTheme="minorEastAsia" w:hAnsiTheme="minorEastAsia" w:hint="eastAsia"/>
          <w:sz w:val="24"/>
        </w:rPr>
        <w:t>」に基づく登録住宅性能評価機関、住宅ローンの安定的かつ効率的な供給を目的とした</w:t>
      </w:r>
      <w:r>
        <w:rPr>
          <w:rFonts w:asciiTheme="minorEastAsia" w:eastAsiaTheme="minorEastAsia" w:hAnsiTheme="minorEastAsia" w:hint="eastAsia"/>
          <w:sz w:val="24"/>
        </w:rPr>
        <w:t>「</w:t>
      </w:r>
      <w:r w:rsidRPr="0036359C">
        <w:rPr>
          <w:rFonts w:asciiTheme="minorEastAsia" w:eastAsiaTheme="minorEastAsia" w:hAnsiTheme="minorEastAsia" w:hint="eastAsia"/>
          <w:sz w:val="24"/>
        </w:rPr>
        <w:t>住宅金融支援機構が行う証券化支援事業（フラット35）</w:t>
      </w:r>
      <w:r>
        <w:rPr>
          <w:rFonts w:asciiTheme="minorEastAsia" w:eastAsiaTheme="minorEastAsia" w:hAnsiTheme="minorEastAsia" w:hint="eastAsia"/>
          <w:sz w:val="24"/>
        </w:rPr>
        <w:t>」</w:t>
      </w:r>
      <w:r w:rsidRPr="0036359C">
        <w:rPr>
          <w:rFonts w:asciiTheme="minorEastAsia" w:eastAsiaTheme="minorEastAsia" w:hAnsiTheme="minorEastAsia" w:hint="eastAsia"/>
          <w:sz w:val="24"/>
        </w:rPr>
        <w:t>に基づく適合証明業務協定機関、住まいの安心を支えその安心を未来に繋げることを目的とした「住宅瑕疵担保履行法」に基づく住宅瑕疵担保保険検査機関、また、広域災害（風災、水災、雪災、震災）の現場では、損害保険会社と業務協定を締結し、迅速かつ的確な損害調査を実施して</w:t>
      </w:r>
      <w:r>
        <w:rPr>
          <w:rFonts w:asciiTheme="minorEastAsia" w:eastAsiaTheme="minorEastAsia" w:hAnsiTheme="minorEastAsia" w:hint="eastAsia"/>
          <w:sz w:val="24"/>
        </w:rPr>
        <w:t>います。</w:t>
      </w:r>
    </w:p>
    <w:p w:rsidR="00B51863" w:rsidRPr="0036359C" w:rsidRDefault="00B51863" w:rsidP="00B51863">
      <w:pPr>
        <w:ind w:firstLineChars="100" w:firstLine="240"/>
        <w:jc w:val="left"/>
        <w:rPr>
          <w:rFonts w:asciiTheme="minorEastAsia" w:eastAsiaTheme="minorEastAsia" w:hAnsiTheme="minorEastAsia"/>
          <w:sz w:val="24"/>
        </w:rPr>
      </w:pPr>
    </w:p>
    <w:p w:rsidR="00B51863" w:rsidRPr="0036359C" w:rsidRDefault="00B51863" w:rsidP="00B51863">
      <w:pPr>
        <w:ind w:firstLineChars="100" w:firstLine="240"/>
        <w:jc w:val="left"/>
        <w:rPr>
          <w:rFonts w:asciiTheme="minorEastAsia" w:eastAsiaTheme="minorEastAsia" w:hAnsiTheme="minorEastAsia"/>
          <w:sz w:val="24"/>
        </w:rPr>
      </w:pPr>
      <w:r w:rsidRPr="0036359C">
        <w:rPr>
          <w:rFonts w:asciiTheme="minorEastAsia" w:eastAsiaTheme="minorEastAsia" w:hAnsiTheme="minorEastAsia" w:hint="eastAsia"/>
          <w:sz w:val="24"/>
        </w:rPr>
        <w:t>国土交通省は、「ストック活用型社会」の実現に向けた様々な取り組みの中で、平成25年6月に「既存住宅インスペクション・ガイドライン」を取りまとめ</w:t>
      </w:r>
      <w:r>
        <w:rPr>
          <w:rFonts w:asciiTheme="minorEastAsia" w:eastAsiaTheme="minorEastAsia" w:hAnsiTheme="minorEastAsia" w:hint="eastAsia"/>
          <w:sz w:val="24"/>
        </w:rPr>
        <w:t>ました。</w:t>
      </w:r>
      <w:r w:rsidRPr="0036359C">
        <w:rPr>
          <w:rFonts w:asciiTheme="minorEastAsia" w:eastAsiaTheme="minorEastAsia" w:hAnsiTheme="minorEastAsia" w:hint="eastAsia"/>
          <w:sz w:val="24"/>
        </w:rPr>
        <w:t>欧米諸国と比べて低いとされる不動産投資額に対する既存住宅の資産価値、この要因は建築物の経年劣化の状況を的確に判断する仕組みが存在しなかったことに起因します。金融主導の</w:t>
      </w:r>
      <w:r>
        <w:rPr>
          <w:rFonts w:asciiTheme="minorEastAsia" w:eastAsiaTheme="minorEastAsia" w:hAnsiTheme="minorEastAsia" w:hint="eastAsia"/>
          <w:sz w:val="24"/>
        </w:rPr>
        <w:t>建物</w:t>
      </w:r>
      <w:r w:rsidRPr="0036359C">
        <w:rPr>
          <w:rFonts w:asciiTheme="minorEastAsia" w:eastAsiaTheme="minorEastAsia" w:hAnsiTheme="minorEastAsia" w:hint="eastAsia"/>
          <w:sz w:val="24"/>
        </w:rPr>
        <w:t>評価においては、</w:t>
      </w:r>
      <w:r>
        <w:rPr>
          <w:rFonts w:asciiTheme="minorEastAsia" w:eastAsiaTheme="minorEastAsia" w:hAnsiTheme="minorEastAsia" w:hint="eastAsia"/>
          <w:sz w:val="24"/>
        </w:rPr>
        <w:t>築後</w:t>
      </w:r>
      <w:r w:rsidRPr="0036359C">
        <w:rPr>
          <w:rFonts w:asciiTheme="minorEastAsia" w:eastAsiaTheme="minorEastAsia" w:hAnsiTheme="minorEastAsia" w:hint="eastAsia"/>
          <w:sz w:val="24"/>
        </w:rPr>
        <w:t>20年で</w:t>
      </w:r>
      <w:r>
        <w:rPr>
          <w:rFonts w:asciiTheme="minorEastAsia" w:eastAsiaTheme="minorEastAsia" w:hAnsiTheme="minorEastAsia" w:hint="eastAsia"/>
          <w:sz w:val="24"/>
        </w:rPr>
        <w:t>その</w:t>
      </w:r>
      <w:r w:rsidRPr="0036359C">
        <w:rPr>
          <w:rFonts w:asciiTheme="minorEastAsia" w:eastAsiaTheme="minorEastAsia" w:hAnsiTheme="minorEastAsia" w:hint="eastAsia"/>
          <w:sz w:val="24"/>
        </w:rPr>
        <w:t>価値</w:t>
      </w:r>
      <w:r>
        <w:rPr>
          <w:rFonts w:asciiTheme="minorEastAsia" w:eastAsiaTheme="minorEastAsia" w:hAnsiTheme="minorEastAsia" w:hint="eastAsia"/>
          <w:sz w:val="24"/>
        </w:rPr>
        <w:t>がほぼ消滅してしまうと</w:t>
      </w:r>
      <w:r w:rsidRPr="0036359C">
        <w:rPr>
          <w:rFonts w:asciiTheme="minorEastAsia" w:eastAsiaTheme="minorEastAsia" w:hAnsiTheme="minorEastAsia" w:hint="eastAsia"/>
          <w:sz w:val="24"/>
        </w:rPr>
        <w:t>いう非現実的な評価が、貴重な社会資産の構築を阻害しているといえるでしょう。</w:t>
      </w:r>
    </w:p>
    <w:p w:rsidR="00B51863" w:rsidRPr="0036359C" w:rsidRDefault="00B51863" w:rsidP="00B51863">
      <w:pPr>
        <w:ind w:firstLineChars="100" w:firstLine="240"/>
        <w:jc w:val="left"/>
        <w:rPr>
          <w:rFonts w:asciiTheme="minorEastAsia" w:eastAsiaTheme="minorEastAsia" w:hAnsiTheme="minorEastAsia"/>
          <w:sz w:val="24"/>
        </w:rPr>
      </w:pPr>
    </w:p>
    <w:p w:rsidR="00B51863" w:rsidRDefault="00B51863" w:rsidP="00B51863">
      <w:pPr>
        <w:ind w:firstLineChars="100" w:firstLine="240"/>
        <w:jc w:val="left"/>
        <w:rPr>
          <w:rFonts w:asciiTheme="minorEastAsia" w:eastAsiaTheme="minorEastAsia" w:hAnsiTheme="minorEastAsia"/>
          <w:sz w:val="24"/>
        </w:rPr>
      </w:pPr>
      <w:r w:rsidRPr="0036359C">
        <w:rPr>
          <w:rFonts w:asciiTheme="minorEastAsia" w:eastAsiaTheme="minorEastAsia" w:hAnsiTheme="minorEastAsia" w:hint="eastAsia"/>
          <w:sz w:val="24"/>
        </w:rPr>
        <w:t>一方、</w:t>
      </w:r>
      <w:r>
        <w:rPr>
          <w:rFonts w:asciiTheme="minorEastAsia" w:eastAsiaTheme="minorEastAsia" w:hAnsiTheme="minorEastAsia" w:hint="eastAsia"/>
          <w:sz w:val="24"/>
        </w:rPr>
        <w:t>地球</w:t>
      </w:r>
      <w:r w:rsidRPr="0036359C">
        <w:rPr>
          <w:rFonts w:asciiTheme="minorEastAsia" w:eastAsiaTheme="minorEastAsia" w:hAnsiTheme="minorEastAsia" w:hint="eastAsia"/>
          <w:sz w:val="24"/>
        </w:rPr>
        <w:t>温暖化防止策として、省エネルギー政策が推し進められて</w:t>
      </w:r>
      <w:r>
        <w:rPr>
          <w:rFonts w:asciiTheme="minorEastAsia" w:eastAsiaTheme="minorEastAsia" w:hAnsiTheme="minorEastAsia" w:hint="eastAsia"/>
          <w:sz w:val="24"/>
        </w:rPr>
        <w:t>いますが、</w:t>
      </w:r>
      <w:r w:rsidRPr="0036359C">
        <w:rPr>
          <w:rFonts w:asciiTheme="minorEastAsia" w:eastAsiaTheme="minorEastAsia" w:hAnsiTheme="minorEastAsia" w:hint="eastAsia"/>
          <w:sz w:val="24"/>
        </w:rPr>
        <w:t>我が国における既存住宅の流通割合（1割）が、米国（7～9割）並みとなれば、資源の無駄</w:t>
      </w:r>
      <w:r>
        <w:rPr>
          <w:rFonts w:asciiTheme="minorEastAsia" w:eastAsiaTheme="minorEastAsia" w:hAnsiTheme="minorEastAsia" w:hint="eastAsia"/>
          <w:sz w:val="24"/>
        </w:rPr>
        <w:t>使い</w:t>
      </w:r>
      <w:r w:rsidRPr="0036359C">
        <w:rPr>
          <w:rFonts w:asciiTheme="minorEastAsia" w:eastAsiaTheme="minorEastAsia" w:hAnsiTheme="minorEastAsia" w:hint="eastAsia"/>
          <w:sz w:val="24"/>
        </w:rPr>
        <w:t>も含め地球環境に与える影響はとても大きいものと</w:t>
      </w:r>
      <w:r>
        <w:rPr>
          <w:rFonts w:asciiTheme="minorEastAsia" w:eastAsiaTheme="minorEastAsia" w:hAnsiTheme="minorEastAsia" w:hint="eastAsia"/>
          <w:sz w:val="24"/>
        </w:rPr>
        <w:t>思われます。</w:t>
      </w:r>
      <w:r w:rsidRPr="0036359C">
        <w:rPr>
          <w:rFonts w:asciiTheme="minorEastAsia" w:eastAsiaTheme="minorEastAsia" w:hAnsiTheme="minorEastAsia" w:hint="eastAsia"/>
          <w:sz w:val="24"/>
        </w:rPr>
        <w:t>既存住宅の</w:t>
      </w:r>
      <w:r>
        <w:rPr>
          <w:rFonts w:asciiTheme="minorEastAsia" w:eastAsiaTheme="minorEastAsia" w:hAnsiTheme="minorEastAsia" w:hint="eastAsia"/>
          <w:sz w:val="24"/>
        </w:rPr>
        <w:t>状態</w:t>
      </w:r>
      <w:r w:rsidRPr="0036359C">
        <w:rPr>
          <w:rFonts w:asciiTheme="minorEastAsia" w:eastAsiaTheme="minorEastAsia" w:hAnsiTheme="minorEastAsia" w:hint="eastAsia"/>
          <w:sz w:val="24"/>
        </w:rPr>
        <w:t>を正しく評価することは、安心を得る</w:t>
      </w:r>
      <w:r>
        <w:rPr>
          <w:rFonts w:asciiTheme="minorEastAsia" w:eastAsiaTheme="minorEastAsia" w:hAnsiTheme="minorEastAsia" w:hint="eastAsia"/>
          <w:sz w:val="24"/>
        </w:rPr>
        <w:t>ため</w:t>
      </w:r>
      <w:r w:rsidRPr="0036359C">
        <w:rPr>
          <w:rFonts w:asciiTheme="minorEastAsia" w:eastAsiaTheme="minorEastAsia" w:hAnsiTheme="minorEastAsia" w:hint="eastAsia"/>
          <w:sz w:val="24"/>
        </w:rPr>
        <w:t>だけではなく、資産価値を高めることにも繋がります。また、費用対効果（</w:t>
      </w:r>
      <w:r>
        <w:rPr>
          <w:rFonts w:asciiTheme="minorEastAsia" w:eastAsiaTheme="minorEastAsia" w:hAnsiTheme="minorEastAsia" w:hint="eastAsia"/>
          <w:sz w:val="24"/>
        </w:rPr>
        <w:t>改修費用の償却年数</w:t>
      </w:r>
      <w:r w:rsidRPr="0036359C">
        <w:rPr>
          <w:rFonts w:asciiTheme="minorEastAsia" w:eastAsiaTheme="minorEastAsia" w:hAnsiTheme="minorEastAsia" w:hint="eastAsia"/>
          <w:sz w:val="24"/>
        </w:rPr>
        <w:t>）を適正に</w:t>
      </w:r>
      <w:r>
        <w:rPr>
          <w:rFonts w:asciiTheme="minorEastAsia" w:eastAsiaTheme="minorEastAsia" w:hAnsiTheme="minorEastAsia" w:hint="eastAsia"/>
          <w:sz w:val="24"/>
        </w:rPr>
        <w:t>試算</w:t>
      </w:r>
      <w:r w:rsidRPr="0036359C">
        <w:rPr>
          <w:rFonts w:asciiTheme="minorEastAsia" w:eastAsiaTheme="minorEastAsia" w:hAnsiTheme="minorEastAsia" w:hint="eastAsia"/>
          <w:sz w:val="24"/>
        </w:rPr>
        <w:t>することにより、</w:t>
      </w:r>
      <w:r>
        <w:rPr>
          <w:rFonts w:asciiTheme="minorEastAsia" w:eastAsiaTheme="minorEastAsia" w:hAnsiTheme="minorEastAsia" w:hint="eastAsia"/>
          <w:sz w:val="24"/>
        </w:rPr>
        <w:t>実態に即した</w:t>
      </w:r>
      <w:r w:rsidRPr="0036359C">
        <w:rPr>
          <w:rFonts w:asciiTheme="minorEastAsia" w:eastAsiaTheme="minorEastAsia" w:hAnsiTheme="minorEastAsia" w:hint="eastAsia"/>
          <w:sz w:val="24"/>
        </w:rPr>
        <w:t>価格設定が可能となります。</w:t>
      </w:r>
    </w:p>
    <w:p w:rsidR="00B51863" w:rsidRPr="0036359C" w:rsidRDefault="00B51863" w:rsidP="00B51863">
      <w:pPr>
        <w:ind w:firstLineChars="100" w:firstLine="240"/>
        <w:jc w:val="left"/>
        <w:rPr>
          <w:rFonts w:asciiTheme="minorEastAsia" w:eastAsiaTheme="minorEastAsia" w:hAnsiTheme="minorEastAsia"/>
          <w:sz w:val="24"/>
        </w:rPr>
      </w:pPr>
    </w:p>
    <w:p w:rsidR="00B51863" w:rsidRDefault="00B51863" w:rsidP="00B51863">
      <w:pPr>
        <w:ind w:firstLineChars="100" w:firstLine="240"/>
        <w:jc w:val="left"/>
        <w:rPr>
          <w:rFonts w:asciiTheme="minorEastAsia" w:eastAsiaTheme="minorEastAsia" w:hAnsiTheme="minorEastAsia"/>
          <w:sz w:val="24"/>
        </w:rPr>
      </w:pPr>
      <w:r w:rsidRPr="0036359C">
        <w:rPr>
          <w:rFonts w:asciiTheme="minorEastAsia" w:eastAsiaTheme="minorEastAsia" w:hAnsiTheme="minorEastAsia" w:hint="eastAsia"/>
          <w:sz w:val="24"/>
        </w:rPr>
        <w:t>当社は、</w:t>
      </w:r>
      <w:r>
        <w:rPr>
          <w:rFonts w:asciiTheme="minorEastAsia" w:eastAsiaTheme="minorEastAsia" w:hAnsiTheme="minorEastAsia" w:hint="eastAsia"/>
          <w:sz w:val="24"/>
        </w:rPr>
        <w:t>審査・検査・評価・調査業務により培った技術</w:t>
      </w:r>
      <w:r w:rsidRPr="0036359C">
        <w:rPr>
          <w:rFonts w:asciiTheme="minorEastAsia" w:eastAsiaTheme="minorEastAsia" w:hAnsiTheme="minorEastAsia" w:hint="eastAsia"/>
          <w:sz w:val="24"/>
        </w:rPr>
        <w:t>を</w:t>
      </w:r>
      <w:r>
        <w:rPr>
          <w:rFonts w:asciiTheme="minorEastAsia" w:eastAsiaTheme="minorEastAsia" w:hAnsiTheme="minorEastAsia" w:hint="eastAsia"/>
          <w:sz w:val="24"/>
        </w:rPr>
        <w:t>もとに、ホームインスペクション事業を通して、</w:t>
      </w:r>
      <w:r w:rsidRPr="0036359C">
        <w:rPr>
          <w:rFonts w:asciiTheme="minorEastAsia" w:eastAsiaTheme="minorEastAsia" w:hAnsiTheme="minorEastAsia" w:hint="eastAsia"/>
          <w:sz w:val="24"/>
        </w:rPr>
        <w:t>貴重な社会資産である既存住宅の流通促進に</w:t>
      </w:r>
      <w:r>
        <w:rPr>
          <w:rFonts w:asciiTheme="minorEastAsia" w:eastAsiaTheme="minorEastAsia" w:hAnsiTheme="minorEastAsia" w:hint="eastAsia"/>
          <w:sz w:val="24"/>
        </w:rPr>
        <w:t>貢献することを目的として</w:t>
      </w:r>
      <w:r w:rsidRPr="0036359C">
        <w:rPr>
          <w:rFonts w:asciiTheme="minorEastAsia" w:eastAsiaTheme="minorEastAsia" w:hAnsiTheme="minorEastAsia" w:hint="eastAsia"/>
          <w:sz w:val="24"/>
        </w:rPr>
        <w:t>本事業部を創設</w:t>
      </w:r>
      <w:r>
        <w:rPr>
          <w:rFonts w:asciiTheme="minorEastAsia" w:eastAsiaTheme="minorEastAsia" w:hAnsiTheme="minorEastAsia" w:hint="eastAsia"/>
          <w:sz w:val="24"/>
        </w:rPr>
        <w:t>しました。</w:t>
      </w:r>
    </w:p>
    <w:p w:rsidR="00B51863" w:rsidRDefault="00B51863" w:rsidP="00B51863">
      <w:pPr>
        <w:ind w:firstLineChars="100" w:firstLine="240"/>
        <w:jc w:val="left"/>
        <w:rPr>
          <w:rFonts w:asciiTheme="minorEastAsia" w:eastAsiaTheme="minorEastAsia" w:hAnsiTheme="minorEastAsia"/>
          <w:sz w:val="24"/>
        </w:rPr>
      </w:pPr>
    </w:p>
    <w:p w:rsidR="00B51863" w:rsidRDefault="00B51863" w:rsidP="00B51863">
      <w:pPr>
        <w:ind w:firstLineChars="100" w:firstLine="240"/>
        <w:jc w:val="right"/>
        <w:rPr>
          <w:rFonts w:asciiTheme="minorEastAsia" w:eastAsiaTheme="minorEastAsia" w:hAnsiTheme="minorEastAsia"/>
          <w:sz w:val="24"/>
        </w:rPr>
      </w:pPr>
      <w:r>
        <w:rPr>
          <w:rFonts w:asciiTheme="minorEastAsia" w:eastAsiaTheme="minorEastAsia" w:hAnsiTheme="minorEastAsia" w:hint="eastAsia"/>
          <w:sz w:val="24"/>
        </w:rPr>
        <w:t>株式会社　ＡＣＳ熊本</w:t>
      </w:r>
    </w:p>
    <w:p w:rsidR="001870D4" w:rsidRPr="00B51863" w:rsidRDefault="00B51863" w:rsidP="00B51863">
      <w:pPr>
        <w:ind w:firstLineChars="100" w:firstLine="240"/>
        <w:jc w:val="right"/>
      </w:pPr>
      <w:r>
        <w:rPr>
          <w:rFonts w:asciiTheme="minorEastAsia" w:eastAsiaTheme="minorEastAsia" w:hAnsiTheme="minorEastAsia" w:hint="eastAsia"/>
          <w:sz w:val="24"/>
        </w:rPr>
        <w:t>代表取締役社長　内田　浩一</w:t>
      </w:r>
      <w:bookmarkStart w:id="0" w:name="_GoBack"/>
      <w:bookmarkEnd w:id="0"/>
    </w:p>
    <w:sectPr w:rsidR="001870D4" w:rsidRPr="00B51863" w:rsidSect="000E48A6">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863"/>
    <w:rsid w:val="001870D4"/>
    <w:rsid w:val="00B51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18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18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acs-uchida</dc:creator>
  <cp:lastModifiedBy>acs-uchida</cp:lastModifiedBy>
  <cp:revision>1</cp:revision>
  <dcterms:created xsi:type="dcterms:W3CDTF">2016-03-06T03:32:00Z</dcterms:created>
  <dcterms:modified xsi:type="dcterms:W3CDTF">2016-03-06T03:35:00Z</dcterms:modified>
</cp:coreProperties>
</file>